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8CB58" w14:textId="27CBDCF4" w:rsidR="0065021B" w:rsidRDefault="009B24A2">
      <w:pPr>
        <w:rPr>
          <w:b/>
          <w:bCs/>
        </w:rPr>
      </w:pPr>
      <w:proofErr w:type="spellStart"/>
      <w:r w:rsidRPr="00C37B93">
        <w:rPr>
          <w:b/>
          <w:bCs/>
        </w:rPr>
        <w:t>Descriere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produs</w:t>
      </w:r>
      <w:proofErr w:type="spellEnd"/>
    </w:p>
    <w:p w14:paraId="7F63A818" w14:textId="77777777" w:rsidR="009B24A2" w:rsidRDefault="009B24A2" w:rsidP="009B24A2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3000 W</w:t>
      </w:r>
    </w:p>
    <w:p w14:paraId="2D34A797" w14:textId="77777777" w:rsidR="009B24A2" w:rsidRDefault="009B24A2" w:rsidP="009B24A2">
      <w:r>
        <w:t xml:space="preserve">2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1500 W / 3000 W</w:t>
      </w:r>
    </w:p>
    <w:p w14:paraId="580E23E5" w14:textId="77777777" w:rsidR="009B24A2" w:rsidRDefault="009B24A2" w:rsidP="009B24A2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>: 540 m³/</w:t>
      </w:r>
      <w:proofErr w:type="spellStart"/>
      <w:r>
        <w:t>oră</w:t>
      </w:r>
      <w:proofErr w:type="spellEnd"/>
    </w:p>
    <w:p w14:paraId="3183F271" w14:textId="77777777" w:rsidR="009B24A2" w:rsidRDefault="009B24A2" w:rsidP="009B24A2">
      <w:r>
        <w:t xml:space="preserve">Termostat </w:t>
      </w:r>
      <w:proofErr w:type="spellStart"/>
      <w:r>
        <w:t>mecanic</w:t>
      </w:r>
      <w:proofErr w:type="spellEnd"/>
    </w:p>
    <w:p w14:paraId="2DF8A242" w14:textId="77777777" w:rsidR="009B24A2" w:rsidRDefault="009B24A2" w:rsidP="009B24A2"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durabilă</w:t>
      </w:r>
      <w:proofErr w:type="spellEnd"/>
    </w:p>
    <w:p w14:paraId="36758336" w14:textId="77777777" w:rsidR="009B24A2" w:rsidRDefault="009B24A2" w:rsidP="009B24A2">
      <w:proofErr w:type="spellStart"/>
      <w:r>
        <w:t>Protecție</w:t>
      </w:r>
      <w:proofErr w:type="spellEnd"/>
      <w:r>
        <w:t xml:space="preserve"> IPX4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55378229" w14:textId="77777777" w:rsidR="009B24A2" w:rsidRDefault="009B24A2" w:rsidP="009B24A2"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4D894D0A" w14:textId="77777777" w:rsidR="009B24A2" w:rsidRDefault="009B24A2" w:rsidP="009B24A2">
      <w:r>
        <w:t>Alimentare: 230 V ~/ 50 Hz</w:t>
      </w:r>
    </w:p>
    <w:p w14:paraId="275D52EC" w14:textId="77777777" w:rsidR="009B24A2" w:rsidRDefault="009B24A2" w:rsidP="009B24A2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80DA455" w14:textId="4242FCDA" w:rsidR="009B24A2" w:rsidRDefault="009B24A2" w:rsidP="009B24A2">
      <w:proofErr w:type="spellStart"/>
      <w:r>
        <w:t>Greutate</w:t>
      </w:r>
      <w:proofErr w:type="spellEnd"/>
      <w:r>
        <w:t>: 6,5 kg</w:t>
      </w:r>
    </w:p>
    <w:sectPr w:rsidR="009B2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A2"/>
    <w:rsid w:val="00151B38"/>
    <w:rsid w:val="0065021B"/>
    <w:rsid w:val="00747397"/>
    <w:rsid w:val="009B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48F8"/>
  <w15:chartTrackingRefBased/>
  <w15:docId w15:val="{7D1DF0D7-702C-4F9E-9450-31083FCE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B24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24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24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24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24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24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24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24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24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24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24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24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24A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24A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24A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24A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24A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24A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24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24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24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24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24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24A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24A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24A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24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24A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24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281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2026-01-20T12:47:00Z</dcterms:created>
  <dcterms:modified xsi:type="dcterms:W3CDTF">2026-01-20T12:47:00Z</dcterms:modified>
</cp:coreProperties>
</file>